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56C" w:rsidRPr="000E1A0D" w:rsidRDefault="00B1356C" w:rsidP="00B1356C">
      <w:pPr>
        <w:rPr>
          <w:rFonts w:ascii="Tahoma" w:hAnsi="Tahoma" w:cs="Tahoma"/>
        </w:rPr>
      </w:pPr>
      <w:bookmarkStart w:id="0" w:name="_GoBack"/>
      <w:bookmarkEnd w:id="0"/>
    </w:p>
    <w:p w:rsidR="00B1356C" w:rsidRPr="00D13A57" w:rsidRDefault="00B1356C" w:rsidP="00B1356C">
      <w:pPr>
        <w:jc w:val="center"/>
        <w:rPr>
          <w:rFonts w:asciiTheme="minorHAnsi" w:hAnsiTheme="minorHAnsi" w:cstheme="minorHAnsi"/>
        </w:rPr>
      </w:pPr>
      <w:r w:rsidRPr="00D13A57">
        <w:rPr>
          <w:rFonts w:asciiTheme="minorHAnsi" w:hAnsiTheme="minorHAnsi" w:cstheme="minorHAnsi"/>
        </w:rPr>
        <w:t xml:space="preserve">Wykaz obszarów i narzędzi </w:t>
      </w:r>
      <w:proofErr w:type="spellStart"/>
      <w:r w:rsidRPr="00D13A57">
        <w:rPr>
          <w:rFonts w:asciiTheme="minorHAnsi" w:hAnsiTheme="minorHAnsi" w:cstheme="minorHAnsi"/>
        </w:rPr>
        <w:t>GenAI</w:t>
      </w:r>
      <w:proofErr w:type="spellEnd"/>
    </w:p>
    <w:p w:rsidR="00B1356C" w:rsidRPr="00D13A57" w:rsidRDefault="00B1356C" w:rsidP="00B1356C">
      <w:pPr>
        <w:jc w:val="center"/>
        <w:rPr>
          <w:rFonts w:asciiTheme="minorHAnsi" w:hAnsiTheme="minorHAnsi" w:cstheme="minorHAnsi"/>
        </w:rPr>
      </w:pPr>
      <w:r w:rsidRPr="00D13A57">
        <w:rPr>
          <w:rFonts w:asciiTheme="minorHAnsi" w:hAnsiTheme="minorHAnsi" w:cstheme="minorHAnsi"/>
        </w:rPr>
        <w:t xml:space="preserve"> wykorzystanych przez autora w trakcie wykonywania pracy dyplomowej</w:t>
      </w:r>
    </w:p>
    <w:p w:rsidR="00B1356C" w:rsidRPr="00D13A57" w:rsidRDefault="00B1356C" w:rsidP="00B1356C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78"/>
        <w:gridCol w:w="4056"/>
        <w:gridCol w:w="3928"/>
      </w:tblGrid>
      <w:tr w:rsidR="00B1356C" w:rsidRPr="00D13A57" w:rsidTr="00784C80">
        <w:trPr>
          <w:trHeight w:val="567"/>
          <w:jc w:val="center"/>
        </w:trPr>
        <w:tc>
          <w:tcPr>
            <w:tcW w:w="704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3A5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D13A57">
              <w:rPr>
                <w:rFonts w:asciiTheme="minorHAnsi" w:hAnsiTheme="minorHAnsi" w:cstheme="minorHAnsi"/>
                <w:b/>
              </w:rPr>
              <w:t xml:space="preserve">Obszar wykorzystania </w:t>
            </w:r>
            <w:r w:rsidRPr="00D13A57">
              <w:rPr>
                <w:rFonts w:asciiTheme="minorHAnsi" w:hAnsiTheme="minorHAnsi" w:cstheme="minorHAnsi"/>
                <w:b/>
                <w:vertAlign w:val="superscript"/>
              </w:rPr>
              <w:t>1)</w:t>
            </w:r>
          </w:p>
        </w:tc>
        <w:tc>
          <w:tcPr>
            <w:tcW w:w="4105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13A57">
              <w:rPr>
                <w:rFonts w:asciiTheme="minorHAnsi" w:hAnsiTheme="minorHAnsi" w:cstheme="minorHAnsi"/>
                <w:b/>
              </w:rPr>
              <w:t>Narzędzie</w:t>
            </w:r>
          </w:p>
        </w:tc>
      </w:tr>
      <w:tr w:rsidR="00B1356C" w:rsidRPr="00D13A57" w:rsidTr="00784C80">
        <w:trPr>
          <w:trHeight w:val="567"/>
          <w:jc w:val="center"/>
        </w:trPr>
        <w:tc>
          <w:tcPr>
            <w:tcW w:w="704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356C" w:rsidRPr="00D13A57" w:rsidTr="00784C80">
        <w:trPr>
          <w:trHeight w:val="567"/>
          <w:jc w:val="center"/>
        </w:trPr>
        <w:tc>
          <w:tcPr>
            <w:tcW w:w="704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</w:tcPr>
          <w:p w:rsidR="00B1356C" w:rsidRPr="00D13A57" w:rsidRDefault="00B1356C" w:rsidP="00784C8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1356C" w:rsidRPr="00D13A57" w:rsidRDefault="00B1356C" w:rsidP="00B1356C">
      <w:pPr>
        <w:jc w:val="center"/>
        <w:rPr>
          <w:rFonts w:asciiTheme="minorHAnsi" w:hAnsiTheme="minorHAnsi" w:cstheme="minorHAnsi"/>
        </w:rPr>
      </w:pPr>
    </w:p>
    <w:p w:rsidR="00B1356C" w:rsidRPr="00D13A57" w:rsidRDefault="00B1356C" w:rsidP="00B1356C">
      <w:pPr>
        <w:jc w:val="both"/>
        <w:rPr>
          <w:rFonts w:asciiTheme="minorHAnsi" w:hAnsiTheme="minorHAnsi" w:cstheme="minorHAnsi"/>
        </w:rPr>
      </w:pPr>
      <w:r w:rsidRPr="00D13A57">
        <w:rPr>
          <w:rFonts w:asciiTheme="minorHAnsi" w:hAnsiTheme="minorHAnsi" w:cstheme="minorHAnsi"/>
          <w:b/>
        </w:rPr>
        <w:t>Uwaga!</w:t>
      </w:r>
      <w:r w:rsidRPr="00D13A57">
        <w:rPr>
          <w:rFonts w:asciiTheme="minorHAnsi" w:hAnsiTheme="minorHAnsi" w:cstheme="minorHAnsi"/>
        </w:rPr>
        <w:t xml:space="preserve"> W przypadku, gdy autor nie korzysta z obszarów i narzędzi </w:t>
      </w:r>
      <w:proofErr w:type="spellStart"/>
      <w:r w:rsidRPr="00D13A57">
        <w:rPr>
          <w:rFonts w:asciiTheme="minorHAnsi" w:hAnsiTheme="minorHAnsi" w:cstheme="minorHAnsi"/>
        </w:rPr>
        <w:t>GenAI</w:t>
      </w:r>
      <w:proofErr w:type="spellEnd"/>
      <w:r w:rsidRPr="00D13A57">
        <w:rPr>
          <w:rFonts w:asciiTheme="minorHAnsi" w:hAnsiTheme="minorHAnsi" w:cstheme="minorHAnsi"/>
        </w:rPr>
        <w:t xml:space="preserve"> w tabeli wpisuje „nie korzystano”</w:t>
      </w:r>
    </w:p>
    <w:p w:rsidR="00B1356C" w:rsidRPr="00D13A57" w:rsidRDefault="00B1356C" w:rsidP="00B1356C">
      <w:pPr>
        <w:jc w:val="both"/>
        <w:rPr>
          <w:rFonts w:asciiTheme="minorHAnsi" w:hAnsiTheme="minorHAnsi" w:cstheme="minorHAnsi"/>
        </w:rPr>
      </w:pPr>
    </w:p>
    <w:p w:rsidR="00B1356C" w:rsidRPr="00D13A57" w:rsidRDefault="00B1356C" w:rsidP="00B1356C">
      <w:pPr>
        <w:jc w:val="both"/>
        <w:rPr>
          <w:rFonts w:asciiTheme="minorHAnsi" w:hAnsiTheme="minorHAnsi" w:cstheme="minorHAnsi"/>
          <w:i/>
        </w:rPr>
      </w:pPr>
      <w:r w:rsidRPr="00D13A57">
        <w:rPr>
          <w:rFonts w:asciiTheme="minorHAnsi" w:hAnsiTheme="minorHAnsi" w:cstheme="minorHAnsi"/>
          <w:i/>
          <w:vertAlign w:val="superscript"/>
        </w:rPr>
        <w:t>1)</w:t>
      </w:r>
      <w:r w:rsidRPr="00D13A57">
        <w:rPr>
          <w:rFonts w:asciiTheme="minorHAnsi" w:hAnsiTheme="minorHAnsi" w:cstheme="minorHAnsi"/>
          <w:i/>
        </w:rPr>
        <w:t xml:space="preserve"> Przykładowe obszary wykorzystania: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b/>
          <w:i/>
        </w:rPr>
      </w:pPr>
      <w:r w:rsidRPr="00D13A57">
        <w:rPr>
          <w:rStyle w:val="Pogrubienie"/>
          <w:rFonts w:asciiTheme="minorHAnsi" w:hAnsiTheme="minorHAnsi" w:cstheme="minorHAnsi"/>
          <w:b w:val="0"/>
          <w:i/>
        </w:rPr>
        <w:t>redakcja i korekta tekstu (m.in. poprawa stylistyczna i gramatyczna</w:t>
      </w:r>
      <w:r w:rsidRPr="00D13A57">
        <w:rPr>
          <w:rFonts w:asciiTheme="minorHAnsi" w:hAnsiTheme="minorHAnsi" w:cstheme="minorHAnsi"/>
          <w:b/>
          <w:i/>
        </w:rPr>
        <w:t>, s</w:t>
      </w:r>
      <w:r w:rsidRPr="00D13A57">
        <w:rPr>
          <w:rStyle w:val="Pogrubienie"/>
          <w:rFonts w:asciiTheme="minorHAnsi" w:hAnsiTheme="minorHAnsi" w:cstheme="minorHAnsi"/>
          <w:b w:val="0"/>
          <w:i/>
        </w:rPr>
        <w:t>ynonimy i parafrazowanie</w:t>
      </w:r>
      <w:r w:rsidRPr="00D13A57">
        <w:rPr>
          <w:rFonts w:asciiTheme="minorHAnsi" w:hAnsiTheme="minorHAnsi" w:cstheme="minorHAnsi"/>
          <w:b/>
          <w:i/>
        </w:rPr>
        <w:t>, s</w:t>
      </w:r>
      <w:r w:rsidRPr="00D13A57">
        <w:rPr>
          <w:rStyle w:val="Pogrubienie"/>
          <w:rFonts w:asciiTheme="minorHAnsi" w:hAnsiTheme="minorHAnsi" w:cstheme="minorHAnsi"/>
          <w:b w:val="0"/>
          <w:i/>
        </w:rPr>
        <w:t>prawdzenie spójności językowej</w:t>
      </w:r>
      <w:r w:rsidRPr="00D13A57">
        <w:rPr>
          <w:rFonts w:asciiTheme="minorHAnsi" w:hAnsiTheme="minorHAnsi" w:cstheme="minorHAnsi"/>
          <w:i/>
        </w:rPr>
        <w:t>),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i/>
        </w:rPr>
      </w:pPr>
      <w:r w:rsidRPr="00D13A57">
        <w:rPr>
          <w:rFonts w:asciiTheme="minorHAnsi" w:hAnsiTheme="minorHAnsi" w:cstheme="minorHAnsi"/>
          <w:i/>
        </w:rPr>
        <w:t> analiza stanu wiedzy, przegląd literatury,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i/>
        </w:rPr>
      </w:pPr>
      <w:r w:rsidRPr="00D13A57">
        <w:rPr>
          <w:rFonts w:asciiTheme="minorHAnsi" w:eastAsia="Times New Roman" w:hAnsiTheme="minorHAnsi" w:cstheme="minorHAnsi"/>
          <w:i/>
          <w:lang w:eastAsia="pl-PL"/>
        </w:rPr>
        <w:t>generowanie treści lub</w:t>
      </w:r>
      <w:r w:rsidRPr="00D13A57">
        <w:rPr>
          <w:rFonts w:asciiTheme="minorHAnsi" w:hAnsiTheme="minorHAnsi" w:cstheme="minorHAnsi"/>
          <w:i/>
        </w:rPr>
        <w:t> przykładów,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i/>
        </w:rPr>
      </w:pPr>
      <w:r w:rsidRPr="00D13A57">
        <w:rPr>
          <w:rFonts w:asciiTheme="minorHAnsi" w:hAnsiTheme="minorHAnsi" w:cstheme="minorHAnsi"/>
          <w:i/>
        </w:rPr>
        <w:t>tworzenie pytań do ankiet i kwestionariuszy,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i/>
        </w:rPr>
      </w:pPr>
      <w:r w:rsidRPr="00D13A57">
        <w:rPr>
          <w:rFonts w:asciiTheme="minorHAnsi" w:hAnsiTheme="minorHAnsi" w:cstheme="minorHAnsi"/>
          <w:i/>
        </w:rPr>
        <w:t>tworzenie schematów, diagramów i map myśli,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b/>
          <w:i/>
        </w:rPr>
      </w:pPr>
      <w:r w:rsidRPr="00D13A57">
        <w:rPr>
          <w:rStyle w:val="Pogrubienie"/>
          <w:rFonts w:asciiTheme="minorHAnsi" w:hAnsiTheme="minorHAnsi" w:cstheme="minorHAnsi"/>
          <w:b w:val="0"/>
          <w:i/>
        </w:rPr>
        <w:t>analiza danych i wizualizacja wyników (m.in. obliczenia statystyczne</w:t>
      </w:r>
      <w:r w:rsidRPr="00D13A57">
        <w:rPr>
          <w:rFonts w:asciiTheme="minorHAnsi" w:hAnsiTheme="minorHAnsi" w:cstheme="minorHAnsi"/>
          <w:b/>
          <w:i/>
        </w:rPr>
        <w:t>, t</w:t>
      </w:r>
      <w:r w:rsidRPr="00D13A57">
        <w:rPr>
          <w:rStyle w:val="Pogrubienie"/>
          <w:rFonts w:asciiTheme="minorHAnsi" w:hAnsiTheme="minorHAnsi" w:cstheme="minorHAnsi"/>
          <w:b w:val="0"/>
          <w:i/>
        </w:rPr>
        <w:t>worzenie wykresów i tabel</w:t>
      </w:r>
      <w:r w:rsidRPr="00D13A57">
        <w:rPr>
          <w:rFonts w:asciiTheme="minorHAnsi" w:hAnsiTheme="minorHAnsi" w:cstheme="minorHAnsi"/>
          <w:b/>
          <w:i/>
        </w:rPr>
        <w:t>),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Style w:val="Pogrubienie"/>
          <w:rFonts w:asciiTheme="minorHAnsi" w:hAnsiTheme="minorHAnsi" w:cstheme="minorHAnsi"/>
          <w:b w:val="0"/>
          <w:bCs w:val="0"/>
          <w:i/>
        </w:rPr>
      </w:pPr>
      <w:r w:rsidRPr="00D13A57">
        <w:rPr>
          <w:rStyle w:val="Pogrubienie"/>
          <w:rFonts w:asciiTheme="minorHAnsi" w:hAnsiTheme="minorHAnsi" w:cstheme="minorHAnsi"/>
          <w:b w:val="0"/>
          <w:i/>
        </w:rPr>
        <w:t>tworzenie podsumowań i wniosków,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i/>
        </w:rPr>
      </w:pPr>
      <w:r w:rsidRPr="00D13A57">
        <w:rPr>
          <w:rFonts w:asciiTheme="minorHAnsi" w:hAnsiTheme="minorHAnsi" w:cstheme="minorHAnsi"/>
          <w:i/>
        </w:rPr>
        <w:t>pisanie i testowanie kodu,</w:t>
      </w:r>
    </w:p>
    <w:p w:rsidR="00B1356C" w:rsidRPr="00D13A57" w:rsidRDefault="00B1356C" w:rsidP="00B1356C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i/>
        </w:rPr>
      </w:pPr>
      <w:r w:rsidRPr="00D13A57">
        <w:rPr>
          <w:rFonts w:asciiTheme="minorHAnsi" w:hAnsiTheme="minorHAnsi" w:cstheme="minorHAnsi"/>
          <w:i/>
        </w:rPr>
        <w:t>tłumaczenia językowe.</w:t>
      </w:r>
    </w:p>
    <w:p w:rsidR="004602D4" w:rsidRPr="00D13A57" w:rsidRDefault="004602D4">
      <w:pPr>
        <w:rPr>
          <w:rFonts w:asciiTheme="minorHAnsi" w:hAnsiTheme="minorHAnsi" w:cstheme="minorHAnsi"/>
        </w:rPr>
      </w:pPr>
    </w:p>
    <w:sectPr w:rsidR="004602D4" w:rsidRPr="00D13A57" w:rsidSect="004C5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F89" w:rsidRDefault="00D00F89" w:rsidP="00B1356C">
      <w:pPr>
        <w:spacing w:line="240" w:lineRule="auto"/>
      </w:pPr>
      <w:r>
        <w:separator/>
      </w:r>
    </w:p>
  </w:endnote>
  <w:endnote w:type="continuationSeparator" w:id="0">
    <w:p w:rsidR="00D00F89" w:rsidRDefault="00D00F89" w:rsidP="00B13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F89" w:rsidRDefault="00D00F89" w:rsidP="00B1356C">
      <w:pPr>
        <w:spacing w:line="240" w:lineRule="auto"/>
      </w:pPr>
      <w:r>
        <w:separator/>
      </w:r>
    </w:p>
  </w:footnote>
  <w:footnote w:type="continuationSeparator" w:id="0">
    <w:p w:rsidR="00D00F89" w:rsidRDefault="00D00F89" w:rsidP="00B135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A7CF2"/>
    <w:multiLevelType w:val="hybridMultilevel"/>
    <w:tmpl w:val="EB86253E"/>
    <w:lvl w:ilvl="0" w:tplc="04150017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6C"/>
    <w:rsid w:val="004602D4"/>
    <w:rsid w:val="0096072A"/>
    <w:rsid w:val="00B1356C"/>
    <w:rsid w:val="00BD37B9"/>
    <w:rsid w:val="00D00F89"/>
    <w:rsid w:val="00D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C166-766F-4F3B-A335-E3402FA2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356C"/>
    <w:pPr>
      <w:spacing w:after="0" w:line="276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13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356C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B1356C"/>
    <w:rPr>
      <w:vertAlign w:val="superscript"/>
    </w:rPr>
  </w:style>
  <w:style w:type="table" w:styleId="Tabela-Siatka">
    <w:name w:val="Table Grid"/>
    <w:basedOn w:val="Standardowy"/>
    <w:uiPriority w:val="39"/>
    <w:rsid w:val="00B135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1356C"/>
    <w:rPr>
      <w:b/>
      <w:bCs/>
    </w:rPr>
  </w:style>
  <w:style w:type="paragraph" w:styleId="Akapitzlist">
    <w:name w:val="List Paragraph"/>
    <w:basedOn w:val="Normalny"/>
    <w:uiPriority w:val="34"/>
    <w:qFormat/>
    <w:rsid w:val="00B1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</dc:creator>
  <cp:keywords/>
  <dc:description/>
  <cp:lastModifiedBy>Urszula Bednarz</cp:lastModifiedBy>
  <cp:revision>2</cp:revision>
  <dcterms:created xsi:type="dcterms:W3CDTF">2026-01-13T13:33:00Z</dcterms:created>
  <dcterms:modified xsi:type="dcterms:W3CDTF">2026-01-13T13:33:00Z</dcterms:modified>
</cp:coreProperties>
</file>