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845"/>
      </w:tblGrid>
      <w:tr w:rsidR="00391A06" w:rsidRPr="0092753E" w:rsidTr="00391A06">
        <w:trPr>
          <w:trHeight w:val="73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391A06" w:rsidRPr="0092753E" w:rsidRDefault="00391A06" w:rsidP="00A07A98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Załącznik nr 11a do zarządzenia nr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91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:rsidR="00391A06" w:rsidRPr="0092753E" w:rsidRDefault="00391A06" w:rsidP="00A07A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</w:t>
            </w:r>
            <w:r w:rsidRPr="006C2EF9">
              <w:rPr>
                <w:rFonts w:ascii="Times New Roman" w:hAnsi="Times New Roman"/>
                <w:i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września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91A06" w:rsidRPr="005B3475" w:rsidRDefault="00391A06" w:rsidP="00391A06">
      <w:pPr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91A06" w:rsidRPr="005B3475" w:rsidRDefault="00391A06" w:rsidP="00391A06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  <w:r w:rsidRPr="005B3475">
        <w:rPr>
          <w:rFonts w:ascii="Times New Roman" w:hAnsi="Times New Roman" w:cs="Times New Roman"/>
          <w:b/>
          <w:sz w:val="24"/>
        </w:rPr>
        <w:t xml:space="preserve">Załącznik nr 11 </w:t>
      </w:r>
      <w:r w:rsidRPr="002958B3">
        <w:rPr>
          <w:rFonts w:ascii="Times New Roman" w:hAnsi="Times New Roman" w:cs="Times New Roman"/>
          <w:b/>
          <w:sz w:val="24"/>
        </w:rPr>
        <w:t>a</w:t>
      </w:r>
    </w:p>
    <w:p w:rsidR="00391A06" w:rsidRPr="005B3475" w:rsidRDefault="00391A06" w:rsidP="00391A06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</w:rPr>
      </w:pPr>
      <w:r w:rsidRPr="005B3475">
        <w:rPr>
          <w:rFonts w:ascii="Times New Roman" w:hAnsi="Times New Roman" w:cs="Times New Roman"/>
          <w:b/>
          <w:sz w:val="24"/>
        </w:rPr>
        <w:t xml:space="preserve"> </w:t>
      </w:r>
    </w:p>
    <w:p w:rsidR="00391A06" w:rsidRPr="00D86C3B" w:rsidRDefault="00391A06" w:rsidP="00391A06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Pr="00D86C3B">
        <w:rPr>
          <w:rFonts w:ascii="Times New Roman" w:hAnsi="Times New Roman" w:cs="Times New Roman"/>
          <w:b/>
          <w:sz w:val="24"/>
          <w:szCs w:val="24"/>
        </w:rPr>
        <w:t xml:space="preserve">o zapoznaniu się z treścią zarządzenia nr 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D86C3B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86C3B">
        <w:rPr>
          <w:rFonts w:ascii="Times New Roman" w:hAnsi="Times New Roman" w:cs="Times New Roman"/>
          <w:b/>
          <w:sz w:val="24"/>
          <w:szCs w:val="24"/>
        </w:rPr>
        <w:t>i „Procedurą”</w:t>
      </w:r>
    </w:p>
    <w:p w:rsidR="00391A06" w:rsidRPr="005B3475" w:rsidRDefault="00391A06" w:rsidP="00391A06">
      <w:pPr>
        <w:spacing w:after="0" w:line="240" w:lineRule="auto"/>
        <w:rPr>
          <w:rFonts w:ascii="Times New Roman" w:hAnsi="Times New Roman" w:cs="Times New Roman"/>
        </w:rPr>
      </w:pPr>
    </w:p>
    <w:p w:rsidR="00391A06" w:rsidRPr="005B3475" w:rsidRDefault="00391A06" w:rsidP="00391A0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91A06" w:rsidRPr="00D86C3B" w:rsidRDefault="00391A06" w:rsidP="00391A06">
      <w:pPr>
        <w:numPr>
          <w:ilvl w:val="0"/>
          <w:numId w:val="1"/>
        </w:numPr>
        <w:spacing w:after="0" w:line="240" w:lineRule="auto"/>
        <w:ind w:left="426" w:right="57" w:hanging="567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Oświadczam, że zapoznałem się z treścią zarządzenia nr </w:t>
      </w:r>
      <w:r>
        <w:rPr>
          <w:rFonts w:ascii="Times New Roman" w:hAnsi="Times New Roman" w:cs="Times New Roman"/>
          <w:sz w:val="24"/>
        </w:rPr>
        <w:t>91</w:t>
      </w:r>
      <w:r w:rsidRPr="005B3475">
        <w:rPr>
          <w:rFonts w:ascii="Times New Roman" w:hAnsi="Times New Roman" w:cs="Times New Roman"/>
          <w:sz w:val="24"/>
        </w:rPr>
        <w:t xml:space="preserve">/2020 i </w:t>
      </w:r>
      <w:r w:rsidRPr="005B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Procedurą przeciwdziałania zakażeniom </w:t>
      </w:r>
      <w:proofErr w:type="spellStart"/>
      <w:r w:rsidRPr="005B347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B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wywołującym chorobę COVID-19 wśród społeczności akademickiej </w:t>
      </w:r>
      <w:proofErr w:type="spellStart"/>
      <w:r w:rsidRPr="005B3475">
        <w:rPr>
          <w:rFonts w:ascii="Times New Roman" w:eastAsia="Times New Roman" w:hAnsi="Times New Roman" w:cs="Times New Roman"/>
          <w:sz w:val="24"/>
          <w:szCs w:val="24"/>
          <w:lang w:eastAsia="pl-PL"/>
        </w:rPr>
        <w:t>PRz.</w:t>
      </w:r>
      <w:proofErr w:type="spellEnd"/>
    </w:p>
    <w:p w:rsidR="00391A06" w:rsidRPr="00D86C3B" w:rsidRDefault="00391A06" w:rsidP="00391A06">
      <w:pPr>
        <w:spacing w:after="0" w:line="240" w:lineRule="auto"/>
        <w:ind w:left="426" w:right="57" w:hanging="426"/>
        <w:jc w:val="both"/>
        <w:rPr>
          <w:rFonts w:ascii="Times New Roman" w:hAnsi="Times New Roman" w:cs="Times New Roman"/>
        </w:rPr>
      </w:pPr>
    </w:p>
    <w:p w:rsidR="00391A06" w:rsidRPr="005B3475" w:rsidRDefault="00391A06" w:rsidP="00391A06">
      <w:pPr>
        <w:numPr>
          <w:ilvl w:val="0"/>
          <w:numId w:val="1"/>
        </w:numPr>
        <w:spacing w:after="0" w:line="240" w:lineRule="auto"/>
        <w:ind w:left="426" w:right="57" w:hanging="567"/>
        <w:jc w:val="both"/>
        <w:rPr>
          <w:rFonts w:ascii="Times New Roman" w:hAnsi="Times New Roman" w:cs="Times New Roman"/>
          <w:sz w:val="24"/>
        </w:rPr>
      </w:pPr>
      <w:r w:rsidRPr="00D86C3B">
        <w:rPr>
          <w:rFonts w:ascii="Times New Roman" w:hAnsi="Times New Roman" w:cs="Times New Roman"/>
          <w:sz w:val="24"/>
        </w:rPr>
        <w:t>Zobowiązuję się do niezwłocznego przekazania bezpośredniemu przełożonemu</w:t>
      </w:r>
      <w:r>
        <w:rPr>
          <w:rFonts w:ascii="Times New Roman" w:hAnsi="Times New Roman" w:cs="Times New Roman"/>
          <w:sz w:val="24"/>
        </w:rPr>
        <w:br/>
      </w:r>
      <w:r w:rsidRPr="00D86C3B">
        <w:rPr>
          <w:rFonts w:ascii="Times New Roman" w:hAnsi="Times New Roman" w:cs="Times New Roman"/>
          <w:sz w:val="24"/>
        </w:rPr>
        <w:t>/Dziekanowi Wydziału informacji</w:t>
      </w:r>
      <w:r w:rsidRPr="005B3475">
        <w:rPr>
          <w:rFonts w:ascii="Times New Roman" w:hAnsi="Times New Roman" w:cs="Times New Roman"/>
          <w:sz w:val="24"/>
        </w:rPr>
        <w:t>,</w:t>
      </w:r>
      <w:r w:rsidRPr="00D86C3B">
        <w:rPr>
          <w:rFonts w:ascii="Times New Roman" w:hAnsi="Times New Roman" w:cs="Times New Roman"/>
          <w:sz w:val="24"/>
        </w:rPr>
        <w:t xml:space="preserve"> mających wpływ na bezpieczeństwo społeczności akademickiej </w:t>
      </w:r>
      <w:proofErr w:type="spellStart"/>
      <w:r w:rsidRPr="00D86C3B">
        <w:rPr>
          <w:rFonts w:ascii="Times New Roman" w:hAnsi="Times New Roman" w:cs="Times New Roman"/>
          <w:sz w:val="24"/>
        </w:rPr>
        <w:t>PRz</w:t>
      </w:r>
      <w:proofErr w:type="spellEnd"/>
      <w:r w:rsidRPr="005B3475">
        <w:rPr>
          <w:rFonts w:ascii="Times New Roman" w:hAnsi="Times New Roman" w:cs="Times New Roman"/>
          <w:sz w:val="24"/>
        </w:rPr>
        <w:t>,</w:t>
      </w:r>
      <w:r w:rsidRPr="00D86C3B">
        <w:rPr>
          <w:rFonts w:ascii="Times New Roman" w:hAnsi="Times New Roman" w:cs="Times New Roman"/>
          <w:sz w:val="24"/>
        </w:rPr>
        <w:t xml:space="preserve"> zgodnie z wytycznymi zwartymi w </w:t>
      </w:r>
      <w:r w:rsidRPr="005B3475">
        <w:rPr>
          <w:rFonts w:ascii="Times New Roman" w:hAnsi="Times New Roman" w:cs="Times New Roman"/>
          <w:sz w:val="24"/>
        </w:rPr>
        <w:t>załączniku nr 10</w:t>
      </w:r>
      <w:r w:rsidRPr="00D86C3B">
        <w:rPr>
          <w:rFonts w:ascii="Times New Roman" w:hAnsi="Times New Roman" w:cs="Times New Roman"/>
          <w:sz w:val="24"/>
        </w:rPr>
        <w:t xml:space="preserve"> „Procedura postępowania w sytuacji stwierdzenia / uzyskania informacji o zakażeniu </w:t>
      </w:r>
      <w:proofErr w:type="spellStart"/>
      <w:r w:rsidRPr="00D86C3B">
        <w:rPr>
          <w:rFonts w:ascii="Times New Roman" w:hAnsi="Times New Roman" w:cs="Times New Roman"/>
          <w:sz w:val="24"/>
        </w:rPr>
        <w:t>koronawirusem</w:t>
      </w:r>
      <w:proofErr w:type="spellEnd"/>
      <w:r w:rsidRPr="00D86C3B">
        <w:rPr>
          <w:rFonts w:ascii="Times New Roman" w:hAnsi="Times New Roman" w:cs="Times New Roman"/>
          <w:sz w:val="24"/>
        </w:rPr>
        <w:t xml:space="preserve"> członka społeczności akademickiej”</w:t>
      </w:r>
      <w:r w:rsidRPr="005B3475">
        <w:rPr>
          <w:rFonts w:ascii="Times New Roman" w:hAnsi="Times New Roman" w:cs="Times New Roman"/>
          <w:sz w:val="24"/>
        </w:rPr>
        <w:t>.</w:t>
      </w:r>
    </w:p>
    <w:p w:rsidR="00391A06" w:rsidRPr="00D86C3B" w:rsidRDefault="00391A06" w:rsidP="00391A06">
      <w:p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4"/>
        </w:rPr>
      </w:pPr>
    </w:p>
    <w:p w:rsidR="00391A06" w:rsidRPr="00D86C3B" w:rsidRDefault="00391A06" w:rsidP="00391A06">
      <w:pPr>
        <w:numPr>
          <w:ilvl w:val="0"/>
          <w:numId w:val="1"/>
        </w:numPr>
        <w:spacing w:after="0" w:line="240" w:lineRule="auto"/>
        <w:ind w:left="426" w:right="57" w:hanging="567"/>
        <w:jc w:val="both"/>
        <w:rPr>
          <w:rFonts w:ascii="Times New Roman" w:hAnsi="Times New Roman" w:cs="Times New Roman"/>
          <w:sz w:val="24"/>
        </w:rPr>
      </w:pPr>
      <w:r w:rsidRPr="005B3475">
        <w:rPr>
          <w:rFonts w:ascii="Times New Roman" w:hAnsi="Times New Roman" w:cs="Times New Roman"/>
          <w:sz w:val="24"/>
        </w:rPr>
        <w:t>O</w:t>
      </w:r>
      <w:r w:rsidRPr="00D86C3B">
        <w:rPr>
          <w:rFonts w:ascii="Times New Roman" w:hAnsi="Times New Roman" w:cs="Times New Roman"/>
          <w:sz w:val="24"/>
        </w:rPr>
        <w:t>świadczam, że zapoznałem się z klauzulą informacyjną umieszczoną na odw</w:t>
      </w:r>
      <w:r w:rsidRPr="005B3475">
        <w:rPr>
          <w:rFonts w:ascii="Times New Roman" w:hAnsi="Times New Roman" w:cs="Times New Roman"/>
          <w:sz w:val="24"/>
        </w:rPr>
        <w:t>rocie niniejszego oświadczenia.</w:t>
      </w:r>
    </w:p>
    <w:p w:rsidR="00391A06" w:rsidRPr="005B3475" w:rsidRDefault="00391A06" w:rsidP="00391A06">
      <w:pPr>
        <w:spacing w:after="0" w:line="240" w:lineRule="auto"/>
        <w:rPr>
          <w:rFonts w:ascii="Times New Roman" w:hAnsi="Times New Roman" w:cs="Times New Roman"/>
        </w:rPr>
      </w:pPr>
    </w:p>
    <w:p w:rsidR="00391A06" w:rsidRPr="005B3475" w:rsidRDefault="00391A06" w:rsidP="00391A06">
      <w:pPr>
        <w:spacing w:after="0" w:line="240" w:lineRule="auto"/>
        <w:rPr>
          <w:rFonts w:ascii="Times New Roman" w:hAnsi="Times New Roman" w:cs="Times New Roman"/>
        </w:rPr>
      </w:pPr>
    </w:p>
    <w:p w:rsidR="00391A06" w:rsidRPr="005B3475" w:rsidRDefault="00391A06" w:rsidP="00391A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 </w:t>
      </w:r>
    </w:p>
    <w:p w:rsidR="00391A06" w:rsidRPr="00D86C3B" w:rsidRDefault="00391A06" w:rsidP="00391A06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  <w:r w:rsidRPr="005B3475">
        <w:rPr>
          <w:rFonts w:ascii="Times New Roman" w:hAnsi="Times New Roman" w:cs="Times New Roman"/>
          <w:sz w:val="24"/>
        </w:rPr>
        <w:t xml:space="preserve">Imię i nazwisko ………………….…………...……..…………………… </w:t>
      </w:r>
    </w:p>
    <w:p w:rsidR="00391A06" w:rsidRPr="005B3475" w:rsidRDefault="00391A06" w:rsidP="00391A06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16"/>
        </w:rPr>
      </w:pPr>
      <w:r w:rsidRPr="005B347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(czytelny podpis)  </w:t>
      </w:r>
    </w:p>
    <w:p w:rsidR="00391A06" w:rsidRPr="00D86C3B" w:rsidRDefault="00391A06" w:rsidP="00391A06">
      <w:pPr>
        <w:spacing w:after="0" w:line="240" w:lineRule="auto"/>
        <w:ind w:left="4538" w:right="1480" w:hanging="3083"/>
        <w:rPr>
          <w:rFonts w:ascii="Times New Roman" w:hAnsi="Times New Roman" w:cs="Times New Roman"/>
          <w:sz w:val="28"/>
          <w:szCs w:val="28"/>
        </w:rPr>
      </w:pPr>
    </w:p>
    <w:p w:rsidR="00391A06" w:rsidRPr="005B3475" w:rsidRDefault="00391A06" w:rsidP="00391A06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jednostki</w:t>
      </w:r>
      <w:r w:rsidRPr="005B3475">
        <w:rPr>
          <w:rFonts w:ascii="Times New Roman" w:hAnsi="Times New Roman" w:cs="Times New Roman"/>
          <w:sz w:val="24"/>
        </w:rPr>
        <w:t xml:space="preserve"> ……………………………………..…………………… </w:t>
      </w:r>
    </w:p>
    <w:p w:rsidR="00391A06" w:rsidRPr="00D86C3B" w:rsidRDefault="00391A06" w:rsidP="00391A06">
      <w:pPr>
        <w:spacing w:after="0" w:line="24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391A06" w:rsidRPr="00D86C3B" w:rsidRDefault="00391A06" w:rsidP="00391A06">
      <w:pPr>
        <w:spacing w:after="0" w:line="240" w:lineRule="auto"/>
        <w:ind w:right="20"/>
        <w:rPr>
          <w:rFonts w:ascii="Times New Roman" w:hAnsi="Times New Roman" w:cs="Times New Roman"/>
          <w:b/>
        </w:rPr>
      </w:pPr>
    </w:p>
    <w:p w:rsidR="00391A06" w:rsidRPr="005B3475" w:rsidRDefault="00391A06" w:rsidP="00391A06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  <w:sz w:val="24"/>
        </w:rPr>
        <w:t xml:space="preserve">Miejscowość i data..……….………………..……..………………………… </w:t>
      </w: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Pr="005B3475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75">
        <w:rPr>
          <w:rFonts w:ascii="Times New Roman" w:hAnsi="Times New Roman" w:cs="Times New Roman"/>
          <w:b/>
        </w:rPr>
        <w:lastRenderedPageBreak/>
        <w:t>Klauzula informacyjna</w:t>
      </w:r>
    </w:p>
    <w:p w:rsidR="006D4BBE" w:rsidRPr="005B3475" w:rsidRDefault="006D4BBE" w:rsidP="006D4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BBE" w:rsidRPr="005B3475" w:rsidRDefault="006D4BBE" w:rsidP="006D4B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475">
        <w:rPr>
          <w:rFonts w:ascii="Times New Roman" w:hAnsi="Times New Roman" w:cs="Times New Roman"/>
          <w:b/>
        </w:rPr>
        <w:t xml:space="preserve"> </w:t>
      </w:r>
      <w:r w:rsidRPr="005B3475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 zwanego dalej RODO, informujemy iż:</w:t>
      </w:r>
      <w:r w:rsidRPr="005B3475">
        <w:rPr>
          <w:rFonts w:ascii="Times New Roman" w:eastAsia="Calibri" w:hAnsi="Times New Roman" w:cs="Times New Roman"/>
        </w:rPr>
        <w:t xml:space="preserve"> </w:t>
      </w:r>
    </w:p>
    <w:p w:rsidR="006D4BBE" w:rsidRPr="005B3475" w:rsidRDefault="006D4BBE" w:rsidP="006D4B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BBE" w:rsidRPr="005B3475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Administratorem Pani/Pana danych osobowych jest Politechnika Rzeszowska im. Ignacego Łukasiewicza z siedzibą przy al. Powstańców Warszawy 12, 35-959 Rzeszów, nr tel. +48 17 865 11 00, adres e-mail: kancelaria@prz.edu.pl.  </w:t>
      </w:r>
    </w:p>
    <w:p w:rsidR="006D4BBE" w:rsidRPr="005B3475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Administrator wyznaczył Inspektora Ochrony Danych nadzorującego prawidłowość przetwarzania danych osobowych, z którym można skontaktować się pod numerem telefonu +48 17 865 1775 lub poprzez e-mail: iod@prz.edu.pl, w każdej sprawie dotyczącej przetwarzania Pani/Pana danych osobowych oraz korzystania z praw związanych z przetwarzaniem tych danych. </w:t>
      </w:r>
    </w:p>
    <w:p w:rsidR="006D4BBE" w:rsidRPr="005B3475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Przetwarzanie Pani/Pana danych osobowych jest zgodne z prawem i spełnia warunki, o których mowa art. 6 ust. 1 lit. d RODO (przetwarzanie jest niezbędne do ochrony żywotnych interesów osoby, której dane dotyczą, lub innej osoby fizycznej) oraz art. 9 ust. 2 lit. i (przetwarzanie jest niezbędne ze względów związanych z interesem publicznym w dziedzinie zdrowia publicznego...), w powiązaniu z Motywem 46 preambuły RODO, w myśl którego przetwarzanie danych osobowych należy uznać za zgodne z prawem również w przypadkach, gdy jest niezbędne do ochrony interesu, który ma istotne znaczenie dla życia osoby, której dane dotyczą, lub innej osoby fizycznej</w:t>
      </w:r>
      <w:r>
        <w:rPr>
          <w:rFonts w:ascii="Times New Roman" w:hAnsi="Times New Roman" w:cs="Times New Roman"/>
        </w:rPr>
        <w:br/>
      </w:r>
      <w:r w:rsidRPr="005B3475">
        <w:rPr>
          <w:rFonts w:ascii="Times New Roman" w:hAnsi="Times New Roman" w:cs="Times New Roman"/>
        </w:rPr>
        <w:t xml:space="preserve"> – w związku z wypełnianiem obowiązku prawnego, któremu podlega pracodawca, np. obowiązków związanych ze zdrowiem i bezpieczeństwem w miejscu pracy lub z interesem publicznym, takim jak kontrola chorób i innych zagrożeń dla zdrowia. </w:t>
      </w:r>
    </w:p>
    <w:p w:rsidR="006D4BBE" w:rsidRPr="005B3475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Pani/Pana danych dane osobowe przetwarzane będą w celu przeciwdziałania zakażeniom </w:t>
      </w:r>
      <w:proofErr w:type="spellStart"/>
      <w:r w:rsidRPr="005B3475">
        <w:rPr>
          <w:rFonts w:ascii="Times New Roman" w:hAnsi="Times New Roman" w:cs="Times New Roman"/>
        </w:rPr>
        <w:t>koronawirusem</w:t>
      </w:r>
      <w:proofErr w:type="spellEnd"/>
      <w:r w:rsidRPr="005B3475">
        <w:rPr>
          <w:rFonts w:ascii="Times New Roman" w:hAnsi="Times New Roman" w:cs="Times New Roman"/>
        </w:rPr>
        <w:t xml:space="preserve"> SARS-CoV-2 wywołującym chorobę COVID-19 wśród społeczności akademickiej Politechniki Rzeszowskiej oraz w celu ograniczanie rozprzestrzeniania się pandemii. </w:t>
      </w:r>
    </w:p>
    <w:p w:rsidR="006D4BBE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Podanie danych jest dobrowolne, jednak konieczne do realizacji celów, do jakich zostały zebrane.</w:t>
      </w:r>
    </w:p>
    <w:p w:rsidR="006D4BBE" w:rsidRPr="005B3475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Odbiorcami Pani/Pana danych osobowych mogą być: Ministerstwo Nauki i Szkolnictwa Wyższego, </w:t>
      </w:r>
      <w:hyperlink r:id="rId5">
        <w:r w:rsidRPr="005B3475">
          <w:rPr>
            <w:rFonts w:ascii="Times New Roman" w:hAnsi="Times New Roman" w:cs="Times New Roman"/>
          </w:rPr>
          <w:t>Wojewódzka Stacja Sanitarno</w:t>
        </w:r>
      </w:hyperlink>
      <w:hyperlink r:id="rId6">
        <w:r w:rsidRPr="005B3475">
          <w:rPr>
            <w:rFonts w:ascii="Times New Roman" w:hAnsi="Times New Roman" w:cs="Times New Roman"/>
          </w:rPr>
          <w:t>-</w:t>
        </w:r>
      </w:hyperlink>
      <w:r w:rsidRPr="005B3475">
        <w:rPr>
          <w:rFonts w:ascii="Times New Roman" w:hAnsi="Times New Roman" w:cs="Times New Roman"/>
        </w:rPr>
        <w:t>Epidemiologiczna w Rzeszowie</w:t>
      </w:r>
      <w:hyperlink r:id="rId7">
        <w:r w:rsidRPr="005B3475">
          <w:rPr>
            <w:rFonts w:ascii="Times New Roman" w:hAnsi="Times New Roman" w:cs="Times New Roman"/>
          </w:rPr>
          <w:t>,</w:t>
        </w:r>
      </w:hyperlink>
      <w:r w:rsidRPr="005B3475">
        <w:rPr>
          <w:rFonts w:ascii="Times New Roman" w:hAnsi="Times New Roman" w:cs="Times New Roman"/>
        </w:rPr>
        <w:t xml:space="preserve"> a także inni odbiorcy w przypadkach wynikających z obowiązujących przepisów prawa.  </w:t>
      </w:r>
    </w:p>
    <w:p w:rsidR="006D4BBE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Pani/Pana dane osobowe nie będą przekazane odbiorcy w państwie trzecim lub organizacji międzynarodowej. </w:t>
      </w:r>
      <w:bookmarkStart w:id="0" w:name="_GoBack"/>
      <w:bookmarkEnd w:id="0"/>
    </w:p>
    <w:p w:rsidR="006D4BBE" w:rsidRPr="006D4BBE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6D4BBE">
        <w:rPr>
          <w:rFonts w:ascii="Times New Roman" w:hAnsi="Times New Roman" w:cs="Times New Roman"/>
        </w:rPr>
        <w:t xml:space="preserve">Pani/Pana dane osobowe będą przetwarzane do czasu odwołania Procedury przeciwdziałania zakażeniom </w:t>
      </w:r>
      <w:proofErr w:type="spellStart"/>
      <w:r w:rsidRPr="006D4BBE">
        <w:rPr>
          <w:rFonts w:ascii="Times New Roman" w:hAnsi="Times New Roman" w:cs="Times New Roman"/>
        </w:rPr>
        <w:t>koronawirusem</w:t>
      </w:r>
      <w:proofErr w:type="spellEnd"/>
      <w:r w:rsidRPr="006D4BBE">
        <w:rPr>
          <w:rFonts w:ascii="Times New Roman" w:hAnsi="Times New Roman" w:cs="Times New Roman"/>
        </w:rPr>
        <w:t xml:space="preserve"> SARS-CoV-2 wywołującym chorobę COVID-19 wśród społeczności akademickiej </w:t>
      </w:r>
      <w:proofErr w:type="spellStart"/>
      <w:r w:rsidRPr="006D4BBE">
        <w:rPr>
          <w:rFonts w:ascii="Times New Roman" w:hAnsi="Times New Roman" w:cs="Times New Roman"/>
        </w:rPr>
        <w:t>PRz</w:t>
      </w:r>
      <w:proofErr w:type="spellEnd"/>
      <w:r w:rsidRPr="006D4BBE">
        <w:rPr>
          <w:rFonts w:ascii="Times New Roman" w:hAnsi="Times New Roman" w:cs="Times New Roman"/>
        </w:rPr>
        <w:t xml:space="preserve"> wprowadzonej Zarządzeniem Nr 49/2020 Rektora Politechniki Rzeszowskiej im. Ignacego Łukasiewicza z dnia 1 czerwca 2020 r., a po tym okresie przechowywane dla celów</w:t>
      </w:r>
      <w:r w:rsidRPr="006D4BBE">
        <w:rPr>
          <w:rFonts w:ascii="Times New Roman" w:hAnsi="Times New Roman" w:cs="Times New Roman"/>
        </w:rPr>
        <w:br/>
        <w:t xml:space="preserve"> i przez czas oraz w zakresie wymaganym przez przepisy prawa, a następnie przez okres wymagany na podstawie obowiązujących przepisów dla wykonywania obowiązków archiwizacyjnych</w:t>
      </w:r>
      <w:r w:rsidRPr="006D4BBE">
        <w:rPr>
          <w:rFonts w:ascii="Times New Roman" w:hAnsi="Times New Roman" w:cs="Times New Roman"/>
        </w:rPr>
        <w:br/>
        <w:t xml:space="preserve"> – w zależności od tego, która z tych dat nastąpi później. Po upływie okresu przechowywania dane te będą nieodwracalnie </w:t>
      </w:r>
      <w:proofErr w:type="spellStart"/>
      <w:r w:rsidRPr="006D4BBE">
        <w:rPr>
          <w:rFonts w:ascii="Times New Roman" w:hAnsi="Times New Roman" w:cs="Times New Roman"/>
        </w:rPr>
        <w:t>anonimizowane</w:t>
      </w:r>
      <w:proofErr w:type="spellEnd"/>
      <w:r w:rsidRPr="006D4BBE">
        <w:rPr>
          <w:rFonts w:ascii="Times New Roman" w:hAnsi="Times New Roman" w:cs="Times New Roman"/>
        </w:rPr>
        <w:t>.</w:t>
      </w:r>
    </w:p>
    <w:p w:rsidR="006D4BBE" w:rsidRPr="005B3475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Administrator może powierzyć przetwarzanie Pani/Pana danych osobowych podmiotom zewnętrznym działającym na zlecenie Administratora, np. podmiotowi świadczącemu usługi IT</w:t>
      </w:r>
      <w:r>
        <w:rPr>
          <w:rFonts w:ascii="Times New Roman" w:hAnsi="Times New Roman" w:cs="Times New Roman"/>
        </w:rPr>
        <w:br/>
      </w:r>
      <w:r w:rsidRPr="005B3475">
        <w:rPr>
          <w:rFonts w:ascii="Times New Roman" w:hAnsi="Times New Roman" w:cs="Times New Roman"/>
        </w:rPr>
        <w:t xml:space="preserve"> w zakresie serwisowania i usuwania awarii w systemach informatycznych. </w:t>
      </w:r>
    </w:p>
    <w:p w:rsidR="006D4BBE" w:rsidRPr="005B3475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 xml:space="preserve">Posiada Pani/Pan prawo do dostępu do treści swoich danych, ich sprostowania lub ograniczenia przetwarzania oraz prawo do wniesienia sprzeciwu wobec przetwarzania lub do ich usunięcia, o ile pozwalają na to przepisy prawa. </w:t>
      </w:r>
    </w:p>
    <w:p w:rsidR="006D4BBE" w:rsidRPr="005B3475" w:rsidRDefault="006D4BBE" w:rsidP="006D4BBE">
      <w:pPr>
        <w:numPr>
          <w:ilvl w:val="0"/>
          <w:numId w:val="2"/>
        </w:numPr>
        <w:spacing w:after="0" w:line="240" w:lineRule="auto"/>
        <w:ind w:right="55"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Posiada Pani/Pan prawo wniesienia skargi do organu nadzorczego (tj. do Prezesa Urzędu Ochrony Danych Osobowych), gdy uzna Pani/Pan, iż przetwarzanie danych osobowych Pani/Pana dotyczących narusza przepisy RODO.</w:t>
      </w:r>
    </w:p>
    <w:p w:rsidR="006D4BBE" w:rsidRPr="005B3475" w:rsidRDefault="006D4BBE" w:rsidP="006D4BBE">
      <w:pPr>
        <w:pStyle w:val="Akapitzlist"/>
        <w:numPr>
          <w:ilvl w:val="0"/>
          <w:numId w:val="2"/>
        </w:numPr>
        <w:spacing w:after="0" w:line="240" w:lineRule="auto"/>
        <w:ind w:hanging="356"/>
        <w:jc w:val="both"/>
        <w:rPr>
          <w:rFonts w:ascii="Times New Roman" w:hAnsi="Times New Roman" w:cs="Times New Roman"/>
        </w:rPr>
      </w:pPr>
      <w:r w:rsidRPr="005B3475">
        <w:rPr>
          <w:rFonts w:ascii="Times New Roman" w:hAnsi="Times New Roman" w:cs="Times New Roman"/>
        </w:rPr>
        <w:t>Pani/Pana dane nie będą poddane zautomatyzowanym procesom podejmowania decyzji (w tym profilowaniu).</w:t>
      </w:r>
    </w:p>
    <w:p w:rsidR="008F34B4" w:rsidRDefault="008F34B4" w:rsidP="006D4BBE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233"/>
    <w:multiLevelType w:val="hybridMultilevel"/>
    <w:tmpl w:val="7A28DD5A"/>
    <w:lvl w:ilvl="0" w:tplc="0415000F">
      <w:start w:val="1"/>
      <w:numFmt w:val="decimal"/>
      <w:lvlText w:val="%1."/>
      <w:lvlJc w:val="left"/>
      <w:pPr>
        <w:ind w:left="3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27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CA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AB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66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BCC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6D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F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EF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B2066"/>
    <w:multiLevelType w:val="hybridMultilevel"/>
    <w:tmpl w:val="03427834"/>
    <w:lvl w:ilvl="0" w:tplc="0415000F">
      <w:start w:val="1"/>
      <w:numFmt w:val="decimal"/>
      <w:lvlText w:val="%1."/>
      <w:lvlJc w:val="left"/>
      <w:pPr>
        <w:ind w:left="3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89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29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65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81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62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63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A3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C603F"/>
    <w:multiLevelType w:val="hybridMultilevel"/>
    <w:tmpl w:val="444ECC68"/>
    <w:lvl w:ilvl="0" w:tplc="367E0C7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E1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62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5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89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0C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3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D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69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B"/>
    <w:rsid w:val="00391A06"/>
    <w:rsid w:val="006D4BBE"/>
    <w:rsid w:val="008F34B4"/>
    <w:rsid w:val="00F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AE82"/>
  <w15:chartTrackingRefBased/>
  <w15:docId w15:val="{95127E9B-9C79-4211-BFBF-9385929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BB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rzeszow.uw.gov.pl/menu-glowne/rzadowa-administracja-zespolona/wojewodzka-stacja-sanitarno-epidemiologiczna-w-rzeszow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zeszow.uw.gov.pl/menu-glowne/rzadowa-administracja-zespolona/wojewodzka-stacja-sanitarno-epidemiologiczna-w-rzeszowie/" TargetMode="External"/><Relationship Id="rId5" Type="http://schemas.openxmlformats.org/officeDocument/2006/relationships/hyperlink" Target="https://bip.rzeszow.uw.gov.pl/menu-glowne/rzadowa-administracja-zespolona/wojewodzka-stacja-sanitarno-epidemiologiczna-w-rzeszow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3</cp:revision>
  <dcterms:created xsi:type="dcterms:W3CDTF">2020-09-25T06:54:00Z</dcterms:created>
  <dcterms:modified xsi:type="dcterms:W3CDTF">2020-09-25T06:58:00Z</dcterms:modified>
</cp:coreProperties>
</file>